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1F74A0" w:rsidRPr="00FD2C11" w:rsidRDefault="00A63E9C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3009831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FE4E9D">
        <w:rPr>
          <w:sz w:val="26"/>
          <w:szCs w:val="26"/>
        </w:rPr>
        <w:t>: SAPERJ –Sindicato dos Armadores de Pesca do Rio de Janeiro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="00FE4E9D">
              <w:rPr>
                <w:rFonts w:cs="Arial"/>
                <w:color w:val="000000"/>
                <w:szCs w:val="24"/>
              </w:rPr>
              <w:t>(X</w:t>
            </w:r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FE4E9D">
              <w:rPr>
                <w:rFonts w:ascii="Arial" w:hAnsi="Arial" w:cs="Arial"/>
                <w:b/>
                <w:bCs/>
                <w:color w:val="000000"/>
              </w:rPr>
              <w:t>Preservação do Mercado</w:t>
            </w:r>
            <w:r w:rsidR="00B04B14">
              <w:rPr>
                <w:rFonts w:ascii="Arial" w:hAnsi="Arial" w:cs="Arial"/>
                <w:b/>
                <w:bCs/>
                <w:color w:val="000000"/>
              </w:rPr>
              <w:t xml:space="preserve"> Revendedor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706613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FE4E9D">
              <w:rPr>
                <w:rFonts w:ascii="Arial" w:hAnsi="Arial" w:cs="Arial"/>
              </w:rPr>
              <w:t>Manter os rev</w:t>
            </w:r>
            <w:r w:rsidR="00706613">
              <w:rPr>
                <w:rFonts w:ascii="Arial" w:hAnsi="Arial" w:cs="Arial"/>
              </w:rPr>
              <w:t xml:space="preserve">endedores </w:t>
            </w:r>
            <w:r w:rsidR="00FE4E9D">
              <w:rPr>
                <w:rFonts w:ascii="Arial" w:hAnsi="Arial" w:cs="Arial"/>
              </w:rPr>
              <w:t>em sua maioria empresas familiares</w:t>
            </w:r>
            <w:r w:rsidR="00706613">
              <w:rPr>
                <w:rFonts w:ascii="Arial" w:hAnsi="Arial" w:cs="Arial"/>
              </w:rPr>
              <w:t>,</w:t>
            </w:r>
            <w:r w:rsidR="00FE4E9D">
              <w:rPr>
                <w:rFonts w:ascii="Arial" w:hAnsi="Arial" w:cs="Arial"/>
              </w:rPr>
              <w:t xml:space="preserve"> preservados de uma concorrência predatória com seus próprios fornecedores.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706613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06613">
              <w:rPr>
                <w:rFonts w:ascii="Arial" w:hAnsi="Arial" w:cs="Arial"/>
              </w:rPr>
              <w:t xml:space="preserve">Já existe hoje uma concorrência acirrada  pelo grande n° de revendedores existente. Concorrendo </w:t>
            </w:r>
            <w:r w:rsidR="007301D4">
              <w:rPr>
                <w:rFonts w:ascii="Arial" w:hAnsi="Arial" w:cs="Arial"/>
              </w:rPr>
              <w:t xml:space="preserve"> no</w:t>
            </w:r>
            <w:r w:rsidR="00706613">
              <w:rPr>
                <w:rFonts w:ascii="Arial" w:hAnsi="Arial" w:cs="Arial"/>
              </w:rPr>
              <w:t xml:space="preserve"> preço, e também pela qualidade de atendimento e produto.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B04B1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B04B14">
              <w:rPr>
                <w:rFonts w:ascii="Arial" w:hAnsi="Arial" w:cs="Arial"/>
                <w:b/>
                <w:bCs/>
              </w:rPr>
              <w:t>Munutenção</w:t>
            </w:r>
            <w:r w:rsidR="00706613">
              <w:rPr>
                <w:rFonts w:ascii="Arial" w:hAnsi="Arial" w:cs="Arial"/>
                <w:b/>
                <w:bCs/>
              </w:rPr>
              <w:t xml:space="preserve"> dos agentes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B04B14">
              <w:rPr>
                <w:rFonts w:ascii="Arial" w:hAnsi="Arial" w:cs="Arial"/>
              </w:rPr>
              <w:t>Continuar com a definição dos papéis Refinaria, Distribuição e revenda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B04B1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B04B14">
              <w:rPr>
                <w:rFonts w:ascii="Arial" w:hAnsi="Arial" w:cs="Arial"/>
              </w:rPr>
              <w:t>Existe desinteresse das grandes empresas em atender ao m</w:t>
            </w:r>
            <w:r w:rsidR="007301D4">
              <w:rPr>
                <w:rFonts w:ascii="Arial" w:hAnsi="Arial" w:cs="Arial"/>
              </w:rPr>
              <w:t>ercado físico e financeiro</w:t>
            </w:r>
            <w:r w:rsidR="00B04B14">
              <w:rPr>
                <w:rFonts w:ascii="Arial" w:hAnsi="Arial" w:cs="Arial"/>
              </w:rPr>
              <w:t xml:space="preserve"> complicado e o revendedor só com este mercado não sobreviverá.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7301D4">
              <w:rPr>
                <w:rFonts w:ascii="Arial" w:hAnsi="Arial" w:cs="Arial"/>
                <w:b/>
                <w:bCs/>
              </w:rPr>
              <w:t>Concorrência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301D4">
              <w:rPr>
                <w:rFonts w:ascii="Arial" w:hAnsi="Arial" w:cs="Arial"/>
              </w:rPr>
              <w:t xml:space="preserve">Facilitação pelo governo à importação de todos os derivados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301D4">
              <w:rPr>
                <w:rFonts w:ascii="Arial" w:hAnsi="Arial" w:cs="Arial"/>
              </w:rPr>
              <w:t>A concorrência se daria no topo da cadeia = Refinaria X importadores, onde seria mais fácil o acompanhamento de possíveis fraudes.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4019D2">
              <w:rPr>
                <w:rFonts w:ascii="Arial" w:hAnsi="Arial" w:cs="Arial"/>
                <w:b/>
                <w:bCs/>
              </w:rPr>
              <w:t>Sonegação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4019D2">
              <w:rPr>
                <w:rFonts w:ascii="Arial" w:hAnsi="Arial" w:cs="Arial"/>
                <w:b/>
                <w:bCs/>
                <w:color w:val="000000"/>
              </w:rPr>
              <w:t>Tributária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4019D2">
              <w:rPr>
                <w:rFonts w:ascii="Arial" w:hAnsi="Arial" w:cs="Arial"/>
                <w:color w:val="000000"/>
              </w:rPr>
              <w:t>Manter o álcool e biodiesel  obrigados a passar pelas Cias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4019D2">
              <w:rPr>
                <w:rFonts w:ascii="Arial" w:hAnsi="Arial" w:cs="Arial"/>
              </w:rPr>
              <w:t xml:space="preserve">Maior controle sobre a tributação do setor 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4019D2">
              <w:rPr>
                <w:rFonts w:ascii="Arial" w:hAnsi="Arial" w:cs="Arial"/>
                <w:b/>
                <w:bCs/>
              </w:rPr>
              <w:t>Setores já adequados a forma vigente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4019D2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4019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4019D2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4019D2">
              <w:rPr>
                <w:rFonts w:ascii="Arial" w:hAnsi="Arial" w:cs="Arial"/>
              </w:rPr>
              <w:t>Outros setores de normalização e</w:t>
            </w:r>
            <w:r w:rsidR="00517262">
              <w:rPr>
                <w:rFonts w:ascii="Arial" w:hAnsi="Arial" w:cs="Arial"/>
              </w:rPr>
              <w:t xml:space="preserve"> regulação do mercado, terão de</w:t>
            </w:r>
            <w:r w:rsidR="004019D2">
              <w:rPr>
                <w:rFonts w:ascii="Arial" w:hAnsi="Arial" w:cs="Arial"/>
              </w:rPr>
              <w:t xml:space="preserve"> se adequar para acompanhar as mudanças sugeridas. Ex inmetro, órgãos ambientais,  etc...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71295D">
              <w:rPr>
                <w:rFonts w:ascii="Arial" w:hAnsi="Arial" w:cs="Arial"/>
                <w:b/>
                <w:bCs/>
              </w:rPr>
              <w:t>Impostos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295D" w:rsidRDefault="00C13A89" w:rsidP="000303C4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 w:rsidR="0071295D" w:rsidRPr="0071295D">
              <w:rPr>
                <w:rFonts w:ascii="Arial" w:hAnsi="Arial" w:cs="Arial"/>
                <w:b/>
              </w:rPr>
              <w:t>DIMINUIÇAO DE IMPOSTOS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295D" w:rsidRDefault="00C13A89" w:rsidP="000303C4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1295D" w:rsidRPr="0071295D">
              <w:rPr>
                <w:rFonts w:ascii="Arial" w:hAnsi="Arial" w:cs="Arial"/>
                <w:b/>
              </w:rPr>
              <w:t>Essa seria a solução para baixar os preços na ponta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4017EF"/>
    <w:rsid w:val="004019D2"/>
    <w:rsid w:val="00452D91"/>
    <w:rsid w:val="004602FD"/>
    <w:rsid w:val="00482F43"/>
    <w:rsid w:val="00494A88"/>
    <w:rsid w:val="004C5AA8"/>
    <w:rsid w:val="004E6BA1"/>
    <w:rsid w:val="00517262"/>
    <w:rsid w:val="00570C4C"/>
    <w:rsid w:val="00586DD3"/>
    <w:rsid w:val="005E2BE6"/>
    <w:rsid w:val="0063117B"/>
    <w:rsid w:val="006C7878"/>
    <w:rsid w:val="006E69BF"/>
    <w:rsid w:val="00706613"/>
    <w:rsid w:val="0071295D"/>
    <w:rsid w:val="007220DF"/>
    <w:rsid w:val="007301D4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63E9C"/>
    <w:rsid w:val="00A8005F"/>
    <w:rsid w:val="00A94E85"/>
    <w:rsid w:val="00AB6177"/>
    <w:rsid w:val="00AC5BC1"/>
    <w:rsid w:val="00AF2899"/>
    <w:rsid w:val="00B04B14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E4E9D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Estacao</cp:lastModifiedBy>
  <cp:revision>2</cp:revision>
  <cp:lastPrinted>2010-12-28T18:08:00Z</cp:lastPrinted>
  <dcterms:created xsi:type="dcterms:W3CDTF">2018-11-06T13:44:00Z</dcterms:created>
  <dcterms:modified xsi:type="dcterms:W3CDTF">2018-11-06T13:44:00Z</dcterms:modified>
</cp:coreProperties>
</file>